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13BE" w14:textId="53A0F0CA" w:rsidR="00485A89" w:rsidRPr="008C56F0" w:rsidRDefault="008C56F0" w:rsidP="003D6B80">
      <w:pPr>
        <w:shd w:val="clear" w:color="auto" w:fill="FFFFFF"/>
        <w:spacing w:before="100" w:beforeAutospacing="1" w:after="100" w:afterAutospacing="1" w:line="240" w:lineRule="auto"/>
        <w:jc w:val="center"/>
        <w:rPr>
          <w:rFonts w:ascii="Arial" w:eastAsia="Times New Roman" w:hAnsi="Arial" w:cs="Arial"/>
          <w:color w:val="C00000"/>
          <w:kern w:val="0"/>
          <w:sz w:val="32"/>
          <w:szCs w:val="32"/>
          <w:lang w:eastAsia="en-GB"/>
          <w14:ligatures w14:val="none"/>
        </w:rPr>
      </w:pPr>
      <w:r w:rsidRPr="008C56F0">
        <w:rPr>
          <w:rFonts w:ascii="Arial" w:eastAsia="Times New Roman" w:hAnsi="Arial" w:cs="Arial"/>
          <w:b/>
          <w:bCs/>
          <w:color w:val="C00000"/>
          <w:kern w:val="0"/>
          <w:sz w:val="32"/>
          <w:szCs w:val="32"/>
          <w:lang w:eastAsia="en-GB"/>
          <w14:ligatures w14:val="none"/>
        </w:rPr>
        <w:t>Centenary Irish Moiled Spring Sale</w:t>
      </w:r>
    </w:p>
    <w:p w14:paraId="7D940940" w14:textId="38B50D58" w:rsidR="00F649B1" w:rsidRPr="003D6B80" w:rsidRDefault="00485A89" w:rsidP="003D6B80">
      <w:pPr>
        <w:shd w:val="clear" w:color="auto" w:fill="FFFFFF"/>
        <w:spacing w:before="100" w:beforeAutospacing="1" w:after="100" w:afterAutospacing="1" w:line="240" w:lineRule="auto"/>
        <w:jc w:val="center"/>
        <w:rPr>
          <w:rFonts w:ascii="Arial" w:eastAsia="Times New Roman" w:hAnsi="Arial" w:cs="Arial"/>
          <w:b/>
          <w:bCs/>
          <w:color w:val="C00000"/>
          <w:kern w:val="0"/>
          <w:lang w:eastAsia="en-GB"/>
          <w14:ligatures w14:val="none"/>
        </w:rPr>
      </w:pPr>
      <w:r w:rsidRPr="003D6B80">
        <w:rPr>
          <w:rFonts w:ascii="Arial" w:eastAsia="Times New Roman" w:hAnsi="Arial" w:cs="Arial"/>
          <w:b/>
          <w:bCs/>
          <w:color w:val="C00000"/>
          <w:kern w:val="0"/>
          <w:lang w:eastAsia="en-GB"/>
          <w14:ligatures w14:val="none"/>
        </w:rPr>
        <w:t>Friday</w:t>
      </w:r>
      <w:r w:rsidR="00F649B1" w:rsidRPr="00F649B1">
        <w:rPr>
          <w:rFonts w:ascii="Arial" w:eastAsia="Times New Roman" w:hAnsi="Arial" w:cs="Arial"/>
          <w:b/>
          <w:bCs/>
          <w:color w:val="C00000"/>
          <w:kern w:val="0"/>
          <w:lang w:eastAsia="en-GB"/>
          <w14:ligatures w14:val="none"/>
        </w:rPr>
        <w:t xml:space="preserve"> 22</w:t>
      </w:r>
      <w:r w:rsidR="00F649B1" w:rsidRPr="00F649B1">
        <w:rPr>
          <w:rFonts w:ascii="Arial" w:eastAsia="Times New Roman" w:hAnsi="Arial" w:cs="Arial"/>
          <w:b/>
          <w:bCs/>
          <w:color w:val="C00000"/>
          <w:kern w:val="0"/>
          <w:sz w:val="18"/>
          <w:szCs w:val="18"/>
          <w:vertAlign w:val="superscript"/>
          <w:lang w:eastAsia="en-GB"/>
          <w14:ligatures w14:val="none"/>
        </w:rPr>
        <w:t>nd</w:t>
      </w:r>
      <w:r w:rsidR="00F649B1" w:rsidRPr="00F649B1">
        <w:rPr>
          <w:rFonts w:ascii="Arial" w:eastAsia="Times New Roman" w:hAnsi="Arial" w:cs="Arial"/>
          <w:b/>
          <w:bCs/>
          <w:color w:val="C00000"/>
          <w:kern w:val="0"/>
          <w:lang w:eastAsia="en-GB"/>
          <w14:ligatures w14:val="none"/>
        </w:rPr>
        <w:t> </w:t>
      </w:r>
      <w:r w:rsidRPr="003D6B80">
        <w:rPr>
          <w:rFonts w:ascii="Arial" w:eastAsia="Times New Roman" w:hAnsi="Arial" w:cs="Arial"/>
          <w:b/>
          <w:bCs/>
          <w:color w:val="C00000"/>
          <w:kern w:val="0"/>
          <w:lang w:eastAsia="en-GB"/>
          <w14:ligatures w14:val="none"/>
        </w:rPr>
        <w:t xml:space="preserve">May 2026 starting at 7pm to </w:t>
      </w:r>
      <w:r w:rsidR="00F649B1" w:rsidRPr="00F649B1">
        <w:rPr>
          <w:rFonts w:ascii="Arial" w:eastAsia="Times New Roman" w:hAnsi="Arial" w:cs="Arial"/>
          <w:b/>
          <w:bCs/>
          <w:color w:val="C00000"/>
          <w:kern w:val="0"/>
          <w:lang w:eastAsia="en-GB"/>
          <w14:ligatures w14:val="none"/>
        </w:rPr>
        <w:t xml:space="preserve">– </w:t>
      </w:r>
      <w:r w:rsidRPr="003D6B80">
        <w:rPr>
          <w:rFonts w:ascii="Arial" w:eastAsia="Times New Roman" w:hAnsi="Arial" w:cs="Arial"/>
          <w:b/>
          <w:bCs/>
          <w:color w:val="C00000"/>
          <w:kern w:val="0"/>
          <w:lang w:eastAsia="en-GB"/>
          <w14:ligatures w14:val="none"/>
        </w:rPr>
        <w:t>Monday</w:t>
      </w:r>
      <w:r w:rsidR="00F649B1" w:rsidRPr="00F649B1">
        <w:rPr>
          <w:rFonts w:ascii="Arial" w:eastAsia="Times New Roman" w:hAnsi="Arial" w:cs="Arial"/>
          <w:b/>
          <w:bCs/>
          <w:color w:val="C00000"/>
          <w:kern w:val="0"/>
          <w:lang w:eastAsia="en-GB"/>
          <w14:ligatures w14:val="none"/>
        </w:rPr>
        <w:t xml:space="preserve"> 2</w:t>
      </w:r>
      <w:r w:rsidRPr="003D6B80">
        <w:rPr>
          <w:rFonts w:ascii="Arial" w:eastAsia="Times New Roman" w:hAnsi="Arial" w:cs="Arial"/>
          <w:b/>
          <w:bCs/>
          <w:color w:val="C00000"/>
          <w:kern w:val="0"/>
          <w:lang w:eastAsia="en-GB"/>
          <w14:ligatures w14:val="none"/>
        </w:rPr>
        <w:t>5</w:t>
      </w:r>
      <w:r w:rsidR="00F649B1" w:rsidRPr="00F649B1">
        <w:rPr>
          <w:rFonts w:ascii="Arial" w:eastAsia="Times New Roman" w:hAnsi="Arial" w:cs="Arial"/>
          <w:b/>
          <w:bCs/>
          <w:color w:val="C00000"/>
          <w:kern w:val="0"/>
          <w:sz w:val="18"/>
          <w:szCs w:val="18"/>
          <w:vertAlign w:val="superscript"/>
          <w:lang w:eastAsia="en-GB"/>
          <w14:ligatures w14:val="none"/>
        </w:rPr>
        <w:t>th</w:t>
      </w:r>
      <w:r w:rsidR="00F649B1" w:rsidRPr="00F649B1">
        <w:rPr>
          <w:rFonts w:ascii="Arial" w:eastAsia="Times New Roman" w:hAnsi="Arial" w:cs="Arial"/>
          <w:b/>
          <w:bCs/>
          <w:color w:val="C00000"/>
          <w:kern w:val="0"/>
          <w:lang w:eastAsia="en-GB"/>
          <w14:ligatures w14:val="none"/>
        </w:rPr>
        <w:t> May 202</w:t>
      </w:r>
      <w:r w:rsidRPr="003D6B80">
        <w:rPr>
          <w:rFonts w:ascii="Arial" w:eastAsia="Times New Roman" w:hAnsi="Arial" w:cs="Arial"/>
          <w:b/>
          <w:bCs/>
          <w:color w:val="C00000"/>
          <w:kern w:val="0"/>
          <w:lang w:eastAsia="en-GB"/>
          <w14:ligatures w14:val="none"/>
        </w:rPr>
        <w:t>6</w:t>
      </w:r>
      <w:r w:rsidR="00F649B1" w:rsidRPr="00F649B1">
        <w:rPr>
          <w:rFonts w:ascii="Arial" w:eastAsia="Times New Roman" w:hAnsi="Arial" w:cs="Arial"/>
          <w:b/>
          <w:bCs/>
          <w:color w:val="C00000"/>
          <w:kern w:val="0"/>
          <w:lang w:eastAsia="en-GB"/>
          <w14:ligatures w14:val="none"/>
        </w:rPr>
        <w:t xml:space="preserve"> </w:t>
      </w:r>
      <w:r w:rsidRPr="003D6B80">
        <w:rPr>
          <w:rFonts w:ascii="Arial" w:eastAsia="Times New Roman" w:hAnsi="Arial" w:cs="Arial"/>
          <w:b/>
          <w:bCs/>
          <w:color w:val="C00000"/>
          <w:kern w:val="0"/>
          <w:lang w:eastAsia="en-GB"/>
          <w14:ligatures w14:val="none"/>
        </w:rPr>
        <w:t>at 7pm</w:t>
      </w:r>
    </w:p>
    <w:p w14:paraId="4D2E51A4" w14:textId="77777777" w:rsidR="00485A89" w:rsidRPr="003D6B80" w:rsidRDefault="00485A89" w:rsidP="003D6B80">
      <w:pPr>
        <w:jc w:val="center"/>
        <w:rPr>
          <w:rFonts w:cstheme="minorHAnsi"/>
          <w:bCs/>
          <w:color w:val="70AD47" w:themeColor="accent6"/>
          <w:u w:val="single"/>
        </w:rPr>
      </w:pPr>
      <w:r w:rsidRPr="003D6B80">
        <w:rPr>
          <w:rFonts w:cstheme="minorHAnsi"/>
          <w:bCs/>
          <w:color w:val="70AD47" w:themeColor="accent6"/>
          <w:u w:val="single"/>
        </w:rPr>
        <w:t>Spring Online Timed Auction via Ballyjamesduff Mart (Marteye)</w:t>
      </w:r>
    </w:p>
    <w:p w14:paraId="04FED6AD" w14:textId="3CAEA78D" w:rsidR="00485A89" w:rsidRPr="003D6B80" w:rsidRDefault="00485A89" w:rsidP="003D6B80">
      <w:pPr>
        <w:jc w:val="center"/>
        <w:rPr>
          <w:rFonts w:cstheme="minorHAnsi"/>
          <w:bCs/>
          <w:color w:val="70AD47" w:themeColor="accent6"/>
        </w:rPr>
      </w:pPr>
      <w:r w:rsidRPr="003D6B80">
        <w:rPr>
          <w:rFonts w:cstheme="minorHAnsi"/>
          <w:b/>
          <w:color w:val="70AD47" w:themeColor="accent6"/>
        </w:rPr>
        <w:t>Haltered and Unhaltered</w:t>
      </w:r>
      <w:r w:rsidRPr="003D6B80">
        <w:rPr>
          <w:rFonts w:cstheme="minorHAnsi"/>
          <w:bCs/>
          <w:color w:val="70AD47" w:themeColor="accent6"/>
        </w:rPr>
        <w:t xml:space="preserve"> animals welcome – capped at 30 final entries</w:t>
      </w:r>
    </w:p>
    <w:p w14:paraId="15E8BD58" w14:textId="77777777" w:rsidR="003D6B80" w:rsidRDefault="003D6B80" w:rsidP="003D6B80">
      <w:pPr>
        <w:jc w:val="center"/>
        <w:rPr>
          <w:rFonts w:cstheme="minorHAnsi"/>
          <w:bCs/>
          <w:color w:val="70AD47" w:themeColor="accent6"/>
        </w:rPr>
      </w:pPr>
      <w:r>
        <w:rPr>
          <w:rFonts w:cstheme="minorHAnsi"/>
          <w:bCs/>
          <w:color w:val="70AD47" w:themeColor="accent6"/>
        </w:rPr>
        <w:t>Entries queries – please contact Caroline Maxwell</w:t>
      </w:r>
    </w:p>
    <w:p w14:paraId="2E77C39E" w14:textId="43985EE9" w:rsidR="003D6B80" w:rsidRDefault="00F649B1" w:rsidP="003D6B80">
      <w:pPr>
        <w:shd w:val="clear" w:color="auto" w:fill="FFFFFF"/>
        <w:spacing w:before="100" w:beforeAutospacing="1" w:after="100" w:afterAutospacing="1" w:line="240" w:lineRule="auto"/>
        <w:jc w:val="center"/>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Classes for both Females and Males will be available.</w:t>
      </w:r>
    </w:p>
    <w:p w14:paraId="6255C845" w14:textId="1D35C858" w:rsidR="008C56F0" w:rsidRPr="008C56F0" w:rsidRDefault="008C56F0" w:rsidP="006F4298">
      <w:pPr>
        <w:shd w:val="clear" w:color="auto" w:fill="FFFFFF"/>
        <w:spacing w:before="100" w:beforeAutospacing="1" w:after="100" w:afterAutospacing="1" w:line="240" w:lineRule="auto"/>
        <w:jc w:val="center"/>
        <w:rPr>
          <w:rFonts w:cstheme="minorHAnsi"/>
          <w:sz w:val="28"/>
          <w:szCs w:val="28"/>
        </w:rPr>
      </w:pPr>
      <w:r w:rsidRPr="008C56F0">
        <w:rPr>
          <w:rFonts w:cstheme="minorHAnsi"/>
          <w:color w:val="00B0F0"/>
          <w:sz w:val="28"/>
          <w:szCs w:val="28"/>
        </w:rPr>
        <w:t xml:space="preserve">Link to enter females - </w:t>
      </w:r>
      <w:hyperlink r:id="rId7" w:history="1">
        <w:r w:rsidRPr="008C56F0">
          <w:rPr>
            <w:rStyle w:val="Hyperlink"/>
            <w:rFonts w:cstheme="minorHAnsi"/>
            <w:sz w:val="28"/>
            <w:szCs w:val="28"/>
            <w:bdr w:val="none" w:sz="0" w:space="0" w:color="auto" w:frame="1"/>
            <w:shd w:val="clear" w:color="auto" w:fill="FFFFFF"/>
          </w:rPr>
          <w:t>https://bit.ly/SpringSaleFemale</w:t>
        </w:r>
      </w:hyperlink>
    </w:p>
    <w:p w14:paraId="43C86CF7" w14:textId="0BB2C4D6" w:rsidR="006F4298" w:rsidRPr="008C56F0" w:rsidRDefault="008C56F0" w:rsidP="006F4298">
      <w:pPr>
        <w:shd w:val="clear" w:color="auto" w:fill="FFFFFF"/>
        <w:spacing w:before="100" w:beforeAutospacing="1" w:after="100" w:afterAutospacing="1" w:line="240" w:lineRule="auto"/>
        <w:jc w:val="center"/>
        <w:rPr>
          <w:rFonts w:eastAsia="Times New Roman" w:cstheme="minorHAnsi"/>
          <w:color w:val="00B0F0"/>
          <w:kern w:val="0"/>
          <w:sz w:val="28"/>
          <w:szCs w:val="28"/>
          <w:lang w:eastAsia="en-GB"/>
          <w14:ligatures w14:val="none"/>
        </w:rPr>
      </w:pPr>
      <w:r w:rsidRPr="008C56F0">
        <w:rPr>
          <w:rFonts w:eastAsia="Times New Roman" w:cstheme="minorHAnsi"/>
          <w:color w:val="00B0F0"/>
          <w:kern w:val="0"/>
          <w:sz w:val="28"/>
          <w:szCs w:val="28"/>
          <w:lang w:eastAsia="en-GB"/>
          <w14:ligatures w14:val="none"/>
        </w:rPr>
        <w:t xml:space="preserve">Link to enter males - </w:t>
      </w:r>
      <w:hyperlink r:id="rId8" w:tgtFrame="_blank" w:history="1">
        <w:r w:rsidRPr="008C56F0">
          <w:rPr>
            <w:rStyle w:val="Hyperlink"/>
            <w:rFonts w:cstheme="minorHAnsi"/>
            <w:color w:val="5514B4"/>
            <w:sz w:val="28"/>
            <w:szCs w:val="28"/>
            <w:bdr w:val="none" w:sz="0" w:space="0" w:color="auto" w:frame="1"/>
            <w:shd w:val="clear" w:color="auto" w:fill="FFFFFF"/>
          </w:rPr>
          <w:t>https://bit.ly/SpringSaleMale</w:t>
        </w:r>
      </w:hyperlink>
    </w:p>
    <w:p w14:paraId="7B090F73" w14:textId="77777777" w:rsidR="006F4298" w:rsidRPr="00F649B1" w:rsidRDefault="006F4298" w:rsidP="006F4298">
      <w:pPr>
        <w:shd w:val="clear" w:color="auto" w:fill="FFFFFF"/>
        <w:spacing w:before="100" w:beforeAutospacing="1" w:after="100" w:afterAutospacing="1" w:line="240" w:lineRule="auto"/>
        <w:jc w:val="center"/>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Terms and Conditions below must be adhered to.</w:t>
      </w:r>
      <w:r>
        <w:rPr>
          <w:rFonts w:ascii="Arial" w:eastAsia="Times New Roman" w:hAnsi="Arial" w:cs="Arial"/>
          <w:color w:val="1A1A1A"/>
          <w:kern w:val="0"/>
          <w:lang w:eastAsia="en-GB"/>
          <w14:ligatures w14:val="none"/>
        </w:rPr>
        <w:t xml:space="preserve">  </w:t>
      </w:r>
      <w:r w:rsidRPr="00F649B1">
        <w:rPr>
          <w:rFonts w:ascii="Arial" w:eastAsia="Times New Roman" w:hAnsi="Arial" w:cs="Arial"/>
          <w:color w:val="1A1A1A"/>
          <w:kern w:val="0"/>
          <w:lang w:eastAsia="en-GB"/>
          <w14:ligatures w14:val="none"/>
        </w:rPr>
        <w:t>Please see below links to entry forms and fees.</w:t>
      </w:r>
      <w:r>
        <w:rPr>
          <w:rFonts w:ascii="Arial" w:eastAsia="Times New Roman" w:hAnsi="Arial" w:cs="Arial"/>
          <w:color w:val="1A1A1A"/>
          <w:kern w:val="0"/>
          <w:lang w:eastAsia="en-GB"/>
          <w14:ligatures w14:val="none"/>
        </w:rPr>
        <w:t xml:space="preserve"> </w:t>
      </w:r>
      <w:r w:rsidRPr="00F649B1">
        <w:rPr>
          <w:rFonts w:ascii="Arial" w:eastAsia="Times New Roman" w:hAnsi="Arial" w:cs="Arial"/>
          <w:color w:val="1A1A1A"/>
          <w:kern w:val="0"/>
          <w:lang w:eastAsia="en-GB"/>
          <w14:ligatures w14:val="none"/>
        </w:rPr>
        <w:t>CATALOGUE NOW</w:t>
      </w:r>
      <w:r>
        <w:rPr>
          <w:rFonts w:ascii="Arial" w:eastAsia="Times New Roman" w:hAnsi="Arial" w:cs="Arial"/>
          <w:color w:val="1A1A1A"/>
          <w:kern w:val="0"/>
          <w:lang w:eastAsia="en-GB"/>
          <w14:ligatures w14:val="none"/>
        </w:rPr>
        <w:t xml:space="preserve"> </w:t>
      </w:r>
      <w:r w:rsidRPr="00F649B1">
        <w:rPr>
          <w:rFonts w:ascii="Arial" w:eastAsia="Times New Roman" w:hAnsi="Arial" w:cs="Arial"/>
          <w:color w:val="1A1A1A"/>
          <w:kern w:val="0"/>
          <w:lang w:eastAsia="en-GB"/>
          <w14:ligatures w14:val="none"/>
        </w:rPr>
        <w:t>AVAILABLE</w:t>
      </w:r>
      <w:r>
        <w:rPr>
          <w:rFonts w:ascii="Arial" w:eastAsia="Times New Roman" w:hAnsi="Arial" w:cs="Arial"/>
          <w:color w:val="1A1A1A"/>
          <w:kern w:val="0"/>
          <w:lang w:eastAsia="en-GB"/>
          <w14:ligatures w14:val="none"/>
        </w:rPr>
        <w:t xml:space="preserve">! </w:t>
      </w:r>
      <w:r w:rsidRPr="00485A89">
        <w:rPr>
          <w:rFonts w:ascii="Arial" w:eastAsia="Times New Roman" w:hAnsi="Arial" w:cs="Arial"/>
          <w:color w:val="00B0F0"/>
          <w:kern w:val="0"/>
          <w:lang w:eastAsia="en-GB"/>
          <w14:ligatures w14:val="none"/>
        </w:rPr>
        <w:t>Paste link here</w:t>
      </w:r>
      <w:r>
        <w:rPr>
          <w:rFonts w:ascii="Arial" w:eastAsia="Times New Roman" w:hAnsi="Arial" w:cs="Arial"/>
          <w:color w:val="1A1A1A"/>
          <w:kern w:val="0"/>
          <w:lang w:eastAsia="en-GB"/>
          <w14:ligatures w14:val="none"/>
        </w:rPr>
        <w:t>:</w:t>
      </w:r>
    </w:p>
    <w:p w14:paraId="387B0280" w14:textId="77777777" w:rsidR="00F649B1" w:rsidRPr="008C56F0" w:rsidRDefault="00F649B1" w:rsidP="00F649B1">
      <w:pPr>
        <w:shd w:val="clear" w:color="auto" w:fill="FFFFFF"/>
        <w:spacing w:before="100" w:beforeAutospacing="1" w:after="100" w:afterAutospacing="1" w:line="240" w:lineRule="auto"/>
        <w:rPr>
          <w:rFonts w:ascii="Arial" w:eastAsia="Times New Roman" w:hAnsi="Arial" w:cs="Arial"/>
          <w:color w:val="EE0000"/>
          <w:kern w:val="0"/>
          <w:lang w:eastAsia="en-GB"/>
          <w14:ligatures w14:val="none"/>
        </w:rPr>
      </w:pPr>
      <w:r w:rsidRPr="008C56F0">
        <w:rPr>
          <w:rFonts w:ascii="Arial" w:eastAsia="Times New Roman" w:hAnsi="Arial" w:cs="Arial"/>
          <w:b/>
          <w:bCs/>
          <w:color w:val="EE0000"/>
          <w:kern w:val="0"/>
          <w:u w:val="single"/>
          <w:lang w:eastAsia="en-GB"/>
          <w14:ligatures w14:val="none"/>
        </w:rPr>
        <w:t>Terms and Conditions</w:t>
      </w:r>
    </w:p>
    <w:p w14:paraId="621BB48D" w14:textId="776CFF5F"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xml:space="preserve">There will be classes available for FEMALES and </w:t>
      </w:r>
      <w:r w:rsidR="00253A22">
        <w:rPr>
          <w:rFonts w:ascii="Arial" w:eastAsia="Times New Roman" w:hAnsi="Arial" w:cs="Arial"/>
          <w:color w:val="1A1A1A"/>
          <w:kern w:val="0"/>
          <w:lang w:eastAsia="en-GB"/>
          <w14:ligatures w14:val="none"/>
        </w:rPr>
        <w:t>MALES</w:t>
      </w:r>
    </w:p>
    <w:p w14:paraId="5BEA6D12" w14:textId="78E8D99C"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xml:space="preserve">Date of sale: Starts </w:t>
      </w:r>
      <w:r w:rsidR="00485A89">
        <w:rPr>
          <w:rFonts w:ascii="Arial" w:eastAsia="Times New Roman" w:hAnsi="Arial" w:cs="Arial"/>
          <w:color w:val="1A1A1A"/>
          <w:kern w:val="0"/>
          <w:lang w:eastAsia="en-GB"/>
          <w14:ligatures w14:val="none"/>
        </w:rPr>
        <w:t>Friday</w:t>
      </w:r>
      <w:r w:rsidRPr="00F649B1">
        <w:rPr>
          <w:rFonts w:ascii="Arial" w:eastAsia="Times New Roman" w:hAnsi="Arial" w:cs="Arial"/>
          <w:color w:val="1A1A1A"/>
          <w:kern w:val="0"/>
          <w:lang w:eastAsia="en-GB"/>
          <w14:ligatures w14:val="none"/>
        </w:rPr>
        <w:t xml:space="preserve"> 22</w:t>
      </w:r>
      <w:r w:rsidRPr="00F649B1">
        <w:rPr>
          <w:rFonts w:ascii="Arial" w:eastAsia="Times New Roman" w:hAnsi="Arial" w:cs="Arial"/>
          <w:color w:val="1A1A1A"/>
          <w:kern w:val="0"/>
          <w:sz w:val="18"/>
          <w:szCs w:val="18"/>
          <w:vertAlign w:val="superscript"/>
          <w:lang w:eastAsia="en-GB"/>
          <w14:ligatures w14:val="none"/>
        </w:rPr>
        <w:t>nd</w:t>
      </w:r>
      <w:r w:rsidRPr="00F649B1">
        <w:rPr>
          <w:rFonts w:ascii="Arial" w:eastAsia="Times New Roman" w:hAnsi="Arial" w:cs="Arial"/>
          <w:color w:val="1A1A1A"/>
          <w:kern w:val="0"/>
          <w:lang w:eastAsia="en-GB"/>
          <w14:ligatures w14:val="none"/>
        </w:rPr>
        <w:t xml:space="preserve"> May </w:t>
      </w:r>
      <w:r w:rsidR="00485A89">
        <w:rPr>
          <w:rFonts w:ascii="Arial" w:eastAsia="Times New Roman" w:hAnsi="Arial" w:cs="Arial"/>
          <w:color w:val="1A1A1A"/>
          <w:kern w:val="0"/>
          <w:lang w:eastAsia="en-GB"/>
          <w14:ligatures w14:val="none"/>
        </w:rPr>
        <w:t>at 7pm</w:t>
      </w:r>
      <w:r w:rsidRPr="00F649B1">
        <w:rPr>
          <w:rFonts w:ascii="Arial" w:eastAsia="Times New Roman" w:hAnsi="Arial" w:cs="Arial"/>
          <w:color w:val="1A1A1A"/>
          <w:kern w:val="0"/>
          <w:lang w:eastAsia="en-GB"/>
          <w14:ligatures w14:val="none"/>
        </w:rPr>
        <w:t xml:space="preserve">, </w:t>
      </w:r>
      <w:r w:rsidR="00485A89">
        <w:rPr>
          <w:rFonts w:ascii="Arial" w:eastAsia="Times New Roman" w:hAnsi="Arial" w:cs="Arial"/>
          <w:color w:val="1A1A1A"/>
          <w:kern w:val="0"/>
          <w:lang w:eastAsia="en-GB"/>
          <w14:ligatures w14:val="none"/>
        </w:rPr>
        <w:t>f</w:t>
      </w:r>
      <w:r w:rsidRPr="00F649B1">
        <w:rPr>
          <w:rFonts w:ascii="Arial" w:eastAsia="Times New Roman" w:hAnsi="Arial" w:cs="Arial"/>
          <w:color w:val="1A1A1A"/>
          <w:kern w:val="0"/>
          <w:lang w:eastAsia="en-GB"/>
          <w14:ligatures w14:val="none"/>
        </w:rPr>
        <w:t xml:space="preserve">inishing </w:t>
      </w:r>
      <w:r w:rsidR="00485A89">
        <w:rPr>
          <w:rFonts w:ascii="Arial" w:eastAsia="Times New Roman" w:hAnsi="Arial" w:cs="Arial"/>
          <w:color w:val="1A1A1A"/>
          <w:kern w:val="0"/>
          <w:lang w:eastAsia="en-GB"/>
          <w14:ligatures w14:val="none"/>
        </w:rPr>
        <w:t>Monday</w:t>
      </w:r>
      <w:r w:rsidRPr="00F649B1">
        <w:rPr>
          <w:rFonts w:ascii="Arial" w:eastAsia="Times New Roman" w:hAnsi="Arial" w:cs="Arial"/>
          <w:color w:val="1A1A1A"/>
          <w:kern w:val="0"/>
          <w:lang w:eastAsia="en-GB"/>
          <w14:ligatures w14:val="none"/>
        </w:rPr>
        <w:t xml:space="preserve"> 2</w:t>
      </w:r>
      <w:r w:rsidR="00485A89">
        <w:rPr>
          <w:rFonts w:ascii="Arial" w:eastAsia="Times New Roman" w:hAnsi="Arial" w:cs="Arial"/>
          <w:color w:val="1A1A1A"/>
          <w:kern w:val="0"/>
          <w:lang w:eastAsia="en-GB"/>
          <w14:ligatures w14:val="none"/>
        </w:rPr>
        <w:t>5</w:t>
      </w:r>
      <w:r w:rsidRPr="00F649B1">
        <w:rPr>
          <w:rFonts w:ascii="Arial" w:eastAsia="Times New Roman" w:hAnsi="Arial" w:cs="Arial"/>
          <w:color w:val="1A1A1A"/>
          <w:kern w:val="0"/>
          <w:sz w:val="18"/>
          <w:szCs w:val="18"/>
          <w:vertAlign w:val="superscript"/>
          <w:lang w:eastAsia="en-GB"/>
          <w14:ligatures w14:val="none"/>
        </w:rPr>
        <w:t>th</w:t>
      </w:r>
      <w:r w:rsidRPr="00F649B1">
        <w:rPr>
          <w:rFonts w:ascii="Arial" w:eastAsia="Times New Roman" w:hAnsi="Arial" w:cs="Arial"/>
          <w:color w:val="1A1A1A"/>
          <w:kern w:val="0"/>
          <w:lang w:eastAsia="en-GB"/>
          <w14:ligatures w14:val="none"/>
        </w:rPr>
        <w:t> May</w:t>
      </w:r>
      <w:r w:rsidR="00485A89">
        <w:rPr>
          <w:rFonts w:ascii="Arial" w:eastAsia="Times New Roman" w:hAnsi="Arial" w:cs="Arial"/>
          <w:color w:val="1A1A1A"/>
          <w:kern w:val="0"/>
          <w:lang w:eastAsia="en-GB"/>
          <w14:ligatures w14:val="none"/>
        </w:rPr>
        <w:t xml:space="preserve"> at 7pm</w:t>
      </w:r>
    </w:p>
    <w:p w14:paraId="4B67424D" w14:textId="1EDCAD48"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xml:space="preserve">Entries close </w:t>
      </w:r>
      <w:r w:rsidR="00485A89" w:rsidRPr="004A48A3">
        <w:rPr>
          <w:rFonts w:ascii="Arial" w:eastAsia="Times New Roman" w:hAnsi="Arial" w:cs="Arial"/>
          <w:color w:val="EE0000"/>
          <w:kern w:val="0"/>
          <w:lang w:eastAsia="en-GB"/>
          <w14:ligatures w14:val="none"/>
        </w:rPr>
        <w:t>22</w:t>
      </w:r>
      <w:r w:rsidRPr="004A48A3">
        <w:rPr>
          <w:rFonts w:ascii="Arial" w:eastAsia="Times New Roman" w:hAnsi="Arial" w:cs="Arial"/>
          <w:color w:val="EE0000"/>
          <w:kern w:val="0"/>
          <w:sz w:val="18"/>
          <w:szCs w:val="18"/>
          <w:vertAlign w:val="superscript"/>
          <w:lang w:eastAsia="en-GB"/>
          <w14:ligatures w14:val="none"/>
        </w:rPr>
        <w:t>t</w:t>
      </w:r>
      <w:r w:rsidR="00485A89" w:rsidRPr="004A48A3">
        <w:rPr>
          <w:rFonts w:ascii="Arial" w:eastAsia="Times New Roman" w:hAnsi="Arial" w:cs="Arial"/>
          <w:color w:val="EE0000"/>
          <w:kern w:val="0"/>
          <w:sz w:val="18"/>
          <w:szCs w:val="18"/>
          <w:vertAlign w:val="superscript"/>
          <w:lang w:eastAsia="en-GB"/>
          <w14:ligatures w14:val="none"/>
        </w:rPr>
        <w:t>nd</w:t>
      </w:r>
      <w:r w:rsidRPr="004A48A3">
        <w:rPr>
          <w:rFonts w:ascii="Arial" w:eastAsia="Times New Roman" w:hAnsi="Arial" w:cs="Arial"/>
          <w:color w:val="EE0000"/>
          <w:kern w:val="0"/>
          <w:lang w:eastAsia="en-GB"/>
          <w14:ligatures w14:val="none"/>
        </w:rPr>
        <w:t> April 202</w:t>
      </w:r>
      <w:r w:rsidR="00485A89" w:rsidRPr="004A48A3">
        <w:rPr>
          <w:rFonts w:ascii="Arial" w:eastAsia="Times New Roman" w:hAnsi="Arial" w:cs="Arial"/>
          <w:color w:val="EE0000"/>
          <w:kern w:val="0"/>
          <w:lang w:eastAsia="en-GB"/>
          <w14:ligatures w14:val="none"/>
        </w:rPr>
        <w:t>6</w:t>
      </w:r>
      <w:r w:rsidRPr="00F649B1">
        <w:rPr>
          <w:rFonts w:ascii="Arial" w:eastAsia="Times New Roman" w:hAnsi="Arial" w:cs="Arial"/>
          <w:color w:val="1A1A1A"/>
          <w:kern w:val="0"/>
          <w:lang w:eastAsia="en-GB"/>
          <w14:ligatures w14:val="none"/>
        </w:rPr>
        <w:t>. Strictly no entries accepted after this date.</w:t>
      </w:r>
    </w:p>
    <w:p w14:paraId="536759FD" w14:textId="3D4CFEBA"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xml:space="preserve">Society will confirm </w:t>
      </w:r>
      <w:r w:rsidRPr="008C56F0">
        <w:rPr>
          <w:rFonts w:ascii="Arial" w:eastAsia="Times New Roman" w:hAnsi="Arial" w:cs="Arial"/>
          <w:kern w:val="0"/>
          <w:lang w:eastAsia="en-GB"/>
          <w14:ligatures w14:val="none"/>
        </w:rPr>
        <w:t xml:space="preserve">entries </w:t>
      </w:r>
      <w:r w:rsidR="00485A89" w:rsidRPr="008C56F0">
        <w:rPr>
          <w:rFonts w:ascii="Arial" w:eastAsia="Times New Roman" w:hAnsi="Arial" w:cs="Arial"/>
          <w:kern w:val="0"/>
          <w:lang w:eastAsia="en-GB"/>
          <w14:ligatures w14:val="none"/>
        </w:rPr>
        <w:t>9</w:t>
      </w:r>
      <w:r w:rsidRPr="008C56F0">
        <w:rPr>
          <w:rFonts w:ascii="Arial" w:eastAsia="Times New Roman" w:hAnsi="Arial" w:cs="Arial"/>
          <w:kern w:val="0"/>
          <w:sz w:val="18"/>
          <w:szCs w:val="18"/>
          <w:vertAlign w:val="superscript"/>
          <w:lang w:eastAsia="en-GB"/>
          <w14:ligatures w14:val="none"/>
        </w:rPr>
        <w:t>th</w:t>
      </w:r>
      <w:r w:rsidRPr="008C56F0">
        <w:rPr>
          <w:rFonts w:ascii="Arial" w:eastAsia="Times New Roman" w:hAnsi="Arial" w:cs="Arial"/>
          <w:kern w:val="0"/>
          <w:lang w:eastAsia="en-GB"/>
          <w14:ligatures w14:val="none"/>
        </w:rPr>
        <w:t> May 202</w:t>
      </w:r>
      <w:r w:rsidR="00485A89" w:rsidRPr="008C56F0">
        <w:rPr>
          <w:rFonts w:ascii="Arial" w:eastAsia="Times New Roman" w:hAnsi="Arial" w:cs="Arial"/>
          <w:kern w:val="0"/>
          <w:lang w:eastAsia="en-GB"/>
          <w14:ligatures w14:val="none"/>
        </w:rPr>
        <w:t>6</w:t>
      </w:r>
      <w:r w:rsidR="000325B6" w:rsidRPr="008C56F0">
        <w:rPr>
          <w:rFonts w:ascii="Arial" w:eastAsia="Times New Roman" w:hAnsi="Arial" w:cs="Arial"/>
          <w:kern w:val="0"/>
          <w:lang w:eastAsia="en-GB"/>
          <w14:ligatures w14:val="none"/>
        </w:rPr>
        <w:t xml:space="preserve"> </w:t>
      </w:r>
      <w:r w:rsidR="000325B6">
        <w:rPr>
          <w:rFonts w:ascii="Arial" w:eastAsia="Times New Roman" w:hAnsi="Arial" w:cs="Arial"/>
          <w:color w:val="1A1A1A"/>
          <w:kern w:val="0"/>
          <w:lang w:eastAsia="en-GB"/>
          <w14:ligatures w14:val="none"/>
        </w:rPr>
        <w:t>capped at 30 final entries.</w:t>
      </w:r>
    </w:p>
    <w:p w14:paraId="3EF42CD5"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All entries must be submitted to IMCS using the online entry form.  All videos and photos must be submitted at this time.</w:t>
      </w:r>
    </w:p>
    <w:p w14:paraId="3868ACC3"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No entries will be accepted via any other method of entry.</w:t>
      </w:r>
    </w:p>
    <w:p w14:paraId="22B89653" w14:textId="3C2A548B"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Any entries submitted directly to</w:t>
      </w:r>
      <w:r w:rsidR="003D6B80">
        <w:rPr>
          <w:rFonts w:ascii="Arial" w:eastAsia="Times New Roman" w:hAnsi="Arial" w:cs="Arial"/>
          <w:color w:val="1A1A1A"/>
          <w:kern w:val="0"/>
          <w:lang w:eastAsia="en-GB"/>
          <w14:ligatures w14:val="none"/>
        </w:rPr>
        <w:t xml:space="preserve"> marts direct </w:t>
      </w:r>
      <w:r w:rsidRPr="00F649B1">
        <w:rPr>
          <w:rFonts w:ascii="Arial" w:eastAsia="Times New Roman" w:hAnsi="Arial" w:cs="Arial"/>
          <w:color w:val="1A1A1A"/>
          <w:kern w:val="0"/>
          <w:lang w:eastAsia="en-GB"/>
          <w14:ligatures w14:val="none"/>
        </w:rPr>
        <w:t>will be declined.</w:t>
      </w:r>
    </w:p>
    <w:p w14:paraId="1E6BADB2"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Entry fee £20/€25 payable to IMCS. This MUST be paid via the website at time of entry.</w:t>
      </w:r>
    </w:p>
    <w:p w14:paraId="23F33A57"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All animals must be fully registered with the society at the time of entry. No entries with a pending registration will be accepted.</w:t>
      </w:r>
    </w:p>
    <w:p w14:paraId="4511E9AE" w14:textId="5D96326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All animals will be inspected by society appointed inspectors</w:t>
      </w:r>
      <w:r w:rsidR="006F4298">
        <w:rPr>
          <w:rFonts w:ascii="Arial" w:eastAsia="Times New Roman" w:hAnsi="Arial" w:cs="Arial"/>
          <w:color w:val="1A1A1A"/>
          <w:kern w:val="0"/>
          <w:lang w:eastAsia="en-GB"/>
          <w14:ligatures w14:val="none"/>
        </w:rPr>
        <w:t xml:space="preserve"> via photos and videos (these must be of excellent quality)</w:t>
      </w:r>
    </w:p>
    <w:p w14:paraId="5B3E9C64"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All animals MUST:</w:t>
      </w:r>
    </w:p>
    <w:p w14:paraId="0C027C8D"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Be entered in the herd book</w:t>
      </w:r>
    </w:p>
    <w:p w14:paraId="5670E6FE"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Have a SNP profile</w:t>
      </w:r>
    </w:p>
    <w:p w14:paraId="445A79D6"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Have a myostatin result (only negative and M1 accepted – these will be checked)</w:t>
      </w:r>
    </w:p>
    <w:p w14:paraId="5E00DF3B"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Have a star rating</w:t>
      </w:r>
    </w:p>
    <w:p w14:paraId="6280C820" w14:textId="79DB231B"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Have a docility score (docility score available on entry form – videos must reflect 1-</w:t>
      </w:r>
      <w:r w:rsidR="00253A22">
        <w:rPr>
          <w:rFonts w:ascii="Arial" w:eastAsia="Times New Roman" w:hAnsi="Arial" w:cs="Arial"/>
          <w:color w:val="1A1A1A"/>
          <w:kern w:val="0"/>
          <w:lang w:eastAsia="en-GB"/>
          <w14:ligatures w14:val="none"/>
        </w:rPr>
        <w:t>4</w:t>
      </w:r>
      <w:r w:rsidRPr="00F649B1">
        <w:rPr>
          <w:rFonts w:ascii="Arial" w:eastAsia="Times New Roman" w:hAnsi="Arial" w:cs="Arial"/>
          <w:color w:val="1A1A1A"/>
          <w:kern w:val="0"/>
          <w:lang w:eastAsia="en-GB"/>
          <w14:ligatures w14:val="none"/>
        </w:rPr>
        <w:t xml:space="preserve"> score).</w:t>
      </w:r>
    </w:p>
    <w:p w14:paraId="018A70D6"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Individual reserves must be given at the time of entry.</w:t>
      </w:r>
    </w:p>
    <w:p w14:paraId="371762DD"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Classification results should be given if known.</w:t>
      </w:r>
    </w:p>
    <w:p w14:paraId="173876B4" w14:textId="234AE230" w:rsidR="00F649B1" w:rsidRPr="00F913B8"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kern w:val="0"/>
          <w:lang w:eastAsia="en-GB"/>
          <w14:ligatures w14:val="none"/>
        </w:rPr>
      </w:pPr>
      <w:r w:rsidRPr="00F913B8">
        <w:rPr>
          <w:rFonts w:ascii="Arial" w:eastAsia="Times New Roman" w:hAnsi="Arial" w:cs="Arial"/>
          <w:kern w:val="0"/>
          <w:lang w:eastAsia="en-GB"/>
          <w14:ligatures w14:val="none"/>
        </w:rPr>
        <w:t xml:space="preserve">All animals should be of </w:t>
      </w:r>
      <w:r w:rsidR="00F913B8" w:rsidRPr="00F913B8">
        <w:rPr>
          <w:rFonts w:ascii="Arial" w:eastAsia="Times New Roman" w:hAnsi="Arial" w:cs="Arial"/>
          <w:kern w:val="0"/>
          <w:lang w:eastAsia="en-GB"/>
          <w14:ligatures w14:val="none"/>
        </w:rPr>
        <w:t>top</w:t>
      </w:r>
      <w:r w:rsidRPr="00F913B8">
        <w:rPr>
          <w:rFonts w:ascii="Arial" w:eastAsia="Times New Roman" w:hAnsi="Arial" w:cs="Arial"/>
          <w:kern w:val="0"/>
          <w:lang w:eastAsia="en-GB"/>
          <w14:ligatures w14:val="none"/>
        </w:rPr>
        <w:t xml:space="preserve"> qualit</w:t>
      </w:r>
      <w:r w:rsidR="007E6020" w:rsidRPr="00F913B8">
        <w:rPr>
          <w:rFonts w:ascii="Arial" w:eastAsia="Times New Roman" w:hAnsi="Arial" w:cs="Arial"/>
          <w:kern w:val="0"/>
          <w:lang w:eastAsia="en-GB"/>
          <w14:ligatures w14:val="none"/>
        </w:rPr>
        <w:t>y</w:t>
      </w:r>
      <w:r w:rsidRPr="00F913B8">
        <w:rPr>
          <w:rFonts w:ascii="Arial" w:eastAsia="Times New Roman" w:hAnsi="Arial" w:cs="Arial"/>
          <w:kern w:val="0"/>
          <w:lang w:eastAsia="en-GB"/>
          <w14:ligatures w14:val="none"/>
        </w:rPr>
        <w:t>. Videos and photos must reflect this.</w:t>
      </w:r>
    </w:p>
    <w:p w14:paraId="58995BE9" w14:textId="66A49921" w:rsidR="00F913B8" w:rsidRPr="00F913B8" w:rsidRDefault="00F913B8" w:rsidP="00F649B1">
      <w:pPr>
        <w:numPr>
          <w:ilvl w:val="0"/>
          <w:numId w:val="1"/>
        </w:numPr>
        <w:shd w:val="clear" w:color="auto" w:fill="FFFFFF"/>
        <w:spacing w:before="100" w:beforeAutospacing="1" w:after="100" w:afterAutospacing="1" w:line="240" w:lineRule="auto"/>
        <w:rPr>
          <w:rFonts w:ascii="Arial" w:eastAsia="Times New Roman" w:hAnsi="Arial" w:cs="Arial"/>
          <w:kern w:val="0"/>
          <w:lang w:eastAsia="en-GB"/>
          <w14:ligatures w14:val="none"/>
        </w:rPr>
      </w:pPr>
      <w:r w:rsidRPr="00F913B8">
        <w:rPr>
          <w:rFonts w:ascii="Arial" w:hAnsi="Arial" w:cs="Arial"/>
          <w:shd w:val="clear" w:color="auto" w:fill="FFFFFF"/>
        </w:rPr>
        <w:t>It is the responsibility of all breeders to ensure all animals meet the current TB testing and export eligibility requirements applicable in the seller’s country or region at the time of sale</w:t>
      </w:r>
    </w:p>
    <w:p w14:paraId="540D503A" w14:textId="7486207D" w:rsidR="00F649B1" w:rsidRPr="003D6B80"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lastRenderedPageBreak/>
        <w:t>Blue tongue restrictions may apply – please seek advice from the relevant Dept of Agri.</w:t>
      </w:r>
      <w:r w:rsidR="003D6B80" w:rsidRPr="003D6B80">
        <w:rPr>
          <w:rFonts w:ascii="Arial" w:hAnsi="Arial" w:cs="Arial"/>
          <w:bCs/>
        </w:rPr>
        <w:t xml:space="preserve"> </w:t>
      </w:r>
      <w:r w:rsidR="003D6B80">
        <w:rPr>
          <w:rFonts w:ascii="Arial" w:hAnsi="Arial" w:cs="Arial"/>
          <w:bCs/>
        </w:rPr>
        <w:t>I</w:t>
      </w:r>
      <w:r w:rsidR="003D6B80" w:rsidRPr="003D6B80">
        <w:rPr>
          <w:rFonts w:ascii="Arial" w:hAnsi="Arial" w:cs="Arial"/>
          <w:bCs/>
        </w:rPr>
        <w:t xml:space="preserve">f you are intending to </w:t>
      </w:r>
      <w:r w:rsidR="006C0F18">
        <w:rPr>
          <w:rFonts w:ascii="Arial" w:hAnsi="Arial" w:cs="Arial"/>
          <w:bCs/>
        </w:rPr>
        <w:t>sell</w:t>
      </w:r>
      <w:r w:rsidR="003D6B80" w:rsidRPr="003D6B80">
        <w:rPr>
          <w:rFonts w:ascii="Arial" w:hAnsi="Arial" w:cs="Arial"/>
          <w:bCs/>
        </w:rPr>
        <w:t xml:space="preserve"> an animal for export, please be aware that the bluetongue situation may change</w:t>
      </w:r>
      <w:r w:rsidR="003D6B80">
        <w:rPr>
          <w:rFonts w:ascii="Arial" w:hAnsi="Arial" w:cs="Arial"/>
          <w:bCs/>
        </w:rPr>
        <w:t>.</w:t>
      </w:r>
    </w:p>
    <w:p w14:paraId="00133400" w14:textId="1F48C36E" w:rsidR="003D6B80" w:rsidRPr="00F649B1" w:rsidRDefault="003D6B80"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Pr>
          <w:rFonts w:ascii="Arial" w:hAnsi="Arial" w:cs="Arial"/>
          <w:bCs/>
        </w:rPr>
        <w:t>The Society may categorise entries into three sections based on geographical/constituency area should the need arise.</w:t>
      </w:r>
    </w:p>
    <w:p w14:paraId="1DCBB549"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If your animal is crossing jurisdiction be aware of costs and implications.</w:t>
      </w:r>
    </w:p>
    <w:p w14:paraId="2AF680CC"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All exhibitors are restricted to a maximum of 1 bull and 5 females.</w:t>
      </w:r>
    </w:p>
    <w:p w14:paraId="4DB7CC54" w14:textId="77777777" w:rsidR="00F649B1" w:rsidRPr="00F649B1" w:rsidRDefault="00F649B1" w:rsidP="00F649B1">
      <w:pPr>
        <w:numPr>
          <w:ilvl w:val="0"/>
          <w:numId w:val="1"/>
        </w:num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Scrotal size recorded at 15 months to be 30cm or greater.</w:t>
      </w:r>
    </w:p>
    <w:p w14:paraId="1F269187" w14:textId="77777777" w:rsidR="00F649B1" w:rsidRPr="00F649B1" w:rsidRDefault="00F649B1" w:rsidP="00F649B1">
      <w:pPr>
        <w:numPr>
          <w:ilvl w:val="0"/>
          <w:numId w:val="1"/>
        </w:numPr>
        <w:shd w:val="clear" w:color="auto" w:fill="FFFFFF"/>
        <w:spacing w:after="0"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All males require an additional photo/video for head inspection to clearly clarify no scurs or horns.</w:t>
      </w:r>
    </w:p>
    <w:p w14:paraId="25A9A7CF" w14:textId="77777777" w:rsidR="00F649B1" w:rsidRPr="008C56F0" w:rsidRDefault="00F649B1" w:rsidP="00F649B1">
      <w:pPr>
        <w:shd w:val="clear" w:color="auto" w:fill="FFFFFF"/>
        <w:spacing w:before="100" w:beforeAutospacing="1" w:after="100" w:afterAutospacing="1" w:line="240" w:lineRule="auto"/>
        <w:rPr>
          <w:rFonts w:ascii="Arial" w:eastAsia="Times New Roman" w:hAnsi="Arial" w:cs="Arial"/>
          <w:color w:val="EE0000"/>
          <w:kern w:val="0"/>
          <w:lang w:eastAsia="en-GB"/>
          <w14:ligatures w14:val="none"/>
        </w:rPr>
      </w:pPr>
      <w:r w:rsidRPr="008C56F0">
        <w:rPr>
          <w:rFonts w:ascii="Arial" w:eastAsia="Times New Roman" w:hAnsi="Arial" w:cs="Arial"/>
          <w:b/>
          <w:bCs/>
          <w:color w:val="EE0000"/>
          <w:kern w:val="0"/>
          <w:u w:val="single"/>
          <w:lang w:eastAsia="en-GB"/>
          <w14:ligatures w14:val="none"/>
        </w:rPr>
        <w:t>ONLINE TIMED AUCTION works as follows:</w:t>
      </w:r>
    </w:p>
    <w:p w14:paraId="789779C7" w14:textId="50B03096"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b/>
          <w:bCs/>
          <w:color w:val="1A1A1A"/>
          <w:kern w:val="0"/>
          <w:u w:val="single"/>
          <w:lang w:eastAsia="en-GB"/>
          <w14:ligatures w14:val="none"/>
        </w:rPr>
        <w:t>HOW TO BID </w:t>
      </w:r>
      <w:r w:rsidRPr="00F649B1">
        <w:rPr>
          <w:rFonts w:ascii="Arial" w:eastAsia="Times New Roman" w:hAnsi="Arial" w:cs="Arial"/>
          <w:b/>
          <w:bCs/>
          <w:color w:val="1A1A1A"/>
          <w:kern w:val="0"/>
          <w:lang w:eastAsia="en-GB"/>
          <w14:ligatures w14:val="none"/>
        </w:rPr>
        <w:t xml:space="preserve">– Please visit </w:t>
      </w:r>
      <w:r w:rsidR="00253A22">
        <w:rPr>
          <w:rFonts w:ascii="Arial" w:eastAsia="Times New Roman" w:hAnsi="Arial" w:cs="Arial"/>
          <w:b/>
          <w:bCs/>
          <w:color w:val="1A1A1A"/>
          <w:kern w:val="0"/>
          <w:lang w:eastAsia="en-GB"/>
          <w14:ligatures w14:val="none"/>
        </w:rPr>
        <w:t>www.</w:t>
      </w:r>
      <w:r w:rsidRPr="00F649B1">
        <w:rPr>
          <w:rFonts w:ascii="Arial" w:eastAsia="Times New Roman" w:hAnsi="Arial" w:cs="Arial"/>
          <w:b/>
          <w:bCs/>
          <w:color w:val="1A1A1A"/>
          <w:kern w:val="0"/>
          <w:lang w:eastAsia="en-GB"/>
          <w14:ligatures w14:val="none"/>
        </w:rPr>
        <w:t>marteye.ie or click on the Marteye App. All bidders must be registered at least 48 hours prior to the sale ending. Please register during business hours to avoid disappointment.</w:t>
      </w:r>
    </w:p>
    <w:p w14:paraId="6627AF5E" w14:textId="29A2FAAF"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xml:space="preserve">The Sale will take place over </w:t>
      </w:r>
      <w:r w:rsidR="003D6B80">
        <w:rPr>
          <w:rFonts w:ascii="Arial" w:eastAsia="Times New Roman" w:hAnsi="Arial" w:cs="Arial"/>
          <w:color w:val="1A1A1A"/>
          <w:kern w:val="0"/>
          <w:lang w:eastAsia="en-GB"/>
          <w14:ligatures w14:val="none"/>
        </w:rPr>
        <w:t>4</w:t>
      </w:r>
      <w:r w:rsidRPr="00F649B1">
        <w:rPr>
          <w:rFonts w:ascii="Arial" w:eastAsia="Times New Roman" w:hAnsi="Arial" w:cs="Arial"/>
          <w:color w:val="1A1A1A"/>
          <w:kern w:val="0"/>
          <w:lang w:eastAsia="en-GB"/>
          <w14:ligatures w14:val="none"/>
        </w:rPr>
        <w:t xml:space="preserve"> days – </w:t>
      </w:r>
      <w:r w:rsidR="003D6B80">
        <w:rPr>
          <w:rFonts w:ascii="Arial" w:eastAsia="Times New Roman" w:hAnsi="Arial" w:cs="Arial"/>
          <w:color w:val="1A1A1A"/>
          <w:kern w:val="0"/>
          <w:lang w:eastAsia="en-GB"/>
          <w14:ligatures w14:val="none"/>
        </w:rPr>
        <w:t>Friday at 7pm</w:t>
      </w:r>
      <w:r w:rsidRPr="00F649B1">
        <w:rPr>
          <w:rFonts w:ascii="Arial" w:eastAsia="Times New Roman" w:hAnsi="Arial" w:cs="Arial"/>
          <w:color w:val="1A1A1A"/>
          <w:kern w:val="0"/>
          <w:lang w:eastAsia="en-GB"/>
          <w14:ligatures w14:val="none"/>
        </w:rPr>
        <w:t xml:space="preserve"> to </w:t>
      </w:r>
      <w:r w:rsidR="003D6B80">
        <w:rPr>
          <w:rFonts w:ascii="Arial" w:eastAsia="Times New Roman" w:hAnsi="Arial" w:cs="Arial"/>
          <w:color w:val="1A1A1A"/>
          <w:kern w:val="0"/>
          <w:lang w:eastAsia="en-GB"/>
          <w14:ligatures w14:val="none"/>
        </w:rPr>
        <w:t xml:space="preserve">Monday at 7pm. </w:t>
      </w:r>
      <w:r w:rsidRPr="00F649B1">
        <w:rPr>
          <w:rFonts w:ascii="Arial" w:eastAsia="Times New Roman" w:hAnsi="Arial" w:cs="Arial"/>
          <w:color w:val="1A1A1A"/>
          <w:kern w:val="0"/>
          <w:lang w:eastAsia="en-GB"/>
          <w14:ligatures w14:val="none"/>
        </w:rPr>
        <w:t>Entries are open to fully paid up Irish Moiled Cattle Society members. Cattle will stay on your farm and be sold via photos and videos. Independent online inspection from photos and videos of these cattle will take place prior to the sale. There are no exceptions. Inspection will be carried out for faults and quality. This will also check for quality of footage.</w:t>
      </w:r>
    </w:p>
    <w:p w14:paraId="1B7F8E87"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b/>
          <w:bCs/>
          <w:color w:val="1A1A1A"/>
          <w:kern w:val="0"/>
          <w:lang w:eastAsia="en-GB"/>
          <w14:ligatures w14:val="none"/>
        </w:rPr>
        <w:t>Only approved entries in our online sale will be advertised on the IMCS website in the 2 weeks prior to the sale. Therefore, advertising on our website is suspended for a fortnight running up to sale days.</w:t>
      </w:r>
    </w:p>
    <w:p w14:paraId="12C5E1AF" w14:textId="6BC4699F"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Sale entries are classed in age order oldest to youngest and based on the predominant sex of the sale i.e. females first.</w:t>
      </w:r>
      <w:r w:rsidR="00F913B8">
        <w:rPr>
          <w:rFonts w:ascii="Arial" w:eastAsia="Times New Roman" w:hAnsi="Arial" w:cs="Arial"/>
          <w:color w:val="1A1A1A"/>
          <w:kern w:val="0"/>
          <w:lang w:eastAsia="en-GB"/>
          <w14:ligatures w14:val="none"/>
        </w:rPr>
        <w:t xml:space="preserve"> </w:t>
      </w:r>
      <w:r w:rsidRPr="00F649B1">
        <w:rPr>
          <w:rFonts w:ascii="Arial" w:eastAsia="Times New Roman" w:hAnsi="Arial" w:cs="Arial"/>
          <w:color w:val="1A1A1A"/>
          <w:kern w:val="0"/>
          <w:lang w:eastAsia="en-GB"/>
          <w14:ligatures w14:val="none"/>
        </w:rPr>
        <w:t>A full sale catalogue will be on display through the Society and</w:t>
      </w:r>
      <w:r w:rsidR="003D6B80">
        <w:rPr>
          <w:rFonts w:ascii="Arial" w:eastAsia="Times New Roman" w:hAnsi="Arial" w:cs="Arial"/>
          <w:color w:val="1A1A1A"/>
          <w:kern w:val="0"/>
          <w:lang w:eastAsia="en-GB"/>
          <w14:ligatures w14:val="none"/>
        </w:rPr>
        <w:t xml:space="preserve"> the relevant </w:t>
      </w:r>
      <w:r w:rsidRPr="00F649B1">
        <w:rPr>
          <w:rFonts w:ascii="Arial" w:eastAsia="Times New Roman" w:hAnsi="Arial" w:cs="Arial"/>
          <w:color w:val="1A1A1A"/>
          <w:kern w:val="0"/>
          <w:lang w:eastAsia="en-GB"/>
          <w14:ligatures w14:val="none"/>
        </w:rPr>
        <w:t>auctioneers’ website (as per normal)</w:t>
      </w:r>
      <w:r w:rsidR="003D6B80">
        <w:rPr>
          <w:rFonts w:ascii="Arial" w:eastAsia="Times New Roman" w:hAnsi="Arial" w:cs="Arial"/>
          <w:color w:val="1A1A1A"/>
          <w:kern w:val="0"/>
          <w:lang w:eastAsia="en-GB"/>
          <w14:ligatures w14:val="none"/>
        </w:rPr>
        <w:t xml:space="preserve"> </w:t>
      </w:r>
      <w:r w:rsidR="00253A22">
        <w:rPr>
          <w:rFonts w:ascii="Arial" w:eastAsia="Times New Roman" w:hAnsi="Arial" w:cs="Arial"/>
          <w:color w:val="1A1A1A"/>
          <w:kern w:val="0"/>
          <w:lang w:eastAsia="en-GB"/>
          <w14:ligatures w14:val="none"/>
        </w:rPr>
        <w:t>i.e.</w:t>
      </w:r>
      <w:r w:rsidR="003D6B80">
        <w:rPr>
          <w:rFonts w:ascii="Arial" w:eastAsia="Times New Roman" w:hAnsi="Arial" w:cs="Arial"/>
          <w:color w:val="1A1A1A"/>
          <w:kern w:val="0"/>
          <w:lang w:eastAsia="en-GB"/>
          <w14:ligatures w14:val="none"/>
        </w:rPr>
        <w:t xml:space="preserve"> Ballyjamesduff/H&amp;H</w:t>
      </w:r>
      <w:r w:rsidRPr="00F649B1">
        <w:rPr>
          <w:rFonts w:ascii="Arial" w:eastAsia="Times New Roman" w:hAnsi="Arial" w:cs="Arial"/>
          <w:color w:val="1A1A1A"/>
          <w:kern w:val="0"/>
          <w:lang w:eastAsia="en-GB"/>
          <w14:ligatures w14:val="none"/>
        </w:rPr>
        <w:t>.</w:t>
      </w:r>
    </w:p>
    <w:p w14:paraId="74039912" w14:textId="59A56438"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Bidders can enter a maximum bid. Bidders are notified if they have been outbid on any lot</w:t>
      </w:r>
      <w:r w:rsidR="003D6B80">
        <w:rPr>
          <w:rFonts w:ascii="Arial" w:eastAsia="Times New Roman" w:hAnsi="Arial" w:cs="Arial"/>
          <w:color w:val="1A1A1A"/>
          <w:kern w:val="0"/>
          <w:lang w:eastAsia="en-GB"/>
          <w14:ligatures w14:val="none"/>
        </w:rPr>
        <w:t xml:space="preserve">.  </w:t>
      </w:r>
      <w:r w:rsidRPr="00F649B1">
        <w:rPr>
          <w:rFonts w:ascii="Arial" w:eastAsia="Times New Roman" w:hAnsi="Arial" w:cs="Arial"/>
          <w:color w:val="1A1A1A"/>
          <w:kern w:val="0"/>
          <w:lang w:eastAsia="en-GB"/>
          <w14:ligatures w14:val="none"/>
        </w:rPr>
        <w:t>The bidding will finish at one-minute intervals to allow purchasers the opportunity to bid in on other entry lots.</w:t>
      </w:r>
    </w:p>
    <w:p w14:paraId="58FABADD" w14:textId="49B92359" w:rsidR="003D6B80"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If there is a fast pace of bids at the end of any lot, then the finishing time is extended – similar to the live ringside bidding until one bidder gives in.</w:t>
      </w:r>
    </w:p>
    <w:p w14:paraId="0F1878E4" w14:textId="0EC1D02F" w:rsidR="003D6B80" w:rsidRPr="00253A22" w:rsidRDefault="003D6B80" w:rsidP="00F649B1">
      <w:pPr>
        <w:shd w:val="clear" w:color="auto" w:fill="FFFFFF"/>
        <w:spacing w:before="100" w:beforeAutospacing="1" w:after="100" w:afterAutospacing="1" w:line="240" w:lineRule="auto"/>
        <w:rPr>
          <w:rFonts w:ascii="Arial" w:eastAsia="Times New Roman" w:hAnsi="Arial" w:cs="Arial"/>
          <w:b/>
          <w:bCs/>
          <w:color w:val="1A1A1A"/>
          <w:kern w:val="0"/>
          <w:lang w:eastAsia="en-GB"/>
          <w14:ligatures w14:val="none"/>
        </w:rPr>
      </w:pPr>
      <w:r w:rsidRPr="00253A22">
        <w:rPr>
          <w:rFonts w:ascii="Arial" w:eastAsia="Times New Roman" w:hAnsi="Arial" w:cs="Arial"/>
          <w:b/>
          <w:bCs/>
          <w:color w:val="1A1A1A"/>
          <w:kern w:val="0"/>
          <w:lang w:eastAsia="en-GB"/>
          <w14:ligatures w14:val="none"/>
        </w:rPr>
        <w:t>Please see auctioneers’ websites for method and conditions of sales.</w:t>
      </w:r>
    </w:p>
    <w:p w14:paraId="785A59FD"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b/>
          <w:bCs/>
          <w:color w:val="1A1A1A"/>
          <w:kern w:val="0"/>
          <w:u w:val="single"/>
          <w:lang w:eastAsia="en-GB"/>
          <w14:ligatures w14:val="none"/>
        </w:rPr>
        <w:t>Information Displayed on the On-Line Timed Auction:</w:t>
      </w:r>
    </w:p>
    <w:p w14:paraId="3D3B30CD" w14:textId="50E4DE44"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b/>
          <w:bCs/>
          <w:color w:val="1A1A1A"/>
          <w:kern w:val="0"/>
          <w:lang w:eastAsia="en-GB"/>
          <w14:ligatures w14:val="none"/>
        </w:rPr>
        <w:t>Animal Sale Details</w:t>
      </w:r>
      <w:r w:rsidRPr="00F649B1">
        <w:rPr>
          <w:rFonts w:ascii="Arial" w:eastAsia="Times New Roman" w:hAnsi="Arial" w:cs="Arial"/>
          <w:color w:val="1A1A1A"/>
          <w:kern w:val="0"/>
          <w:lang w:eastAsia="en-GB"/>
          <w14:ligatures w14:val="none"/>
        </w:rPr>
        <w:t> – each entry will have its own page (just like a normal sale catalogue page)</w:t>
      </w:r>
      <w:r w:rsidR="00253A22">
        <w:rPr>
          <w:rFonts w:ascii="Arial" w:eastAsia="Times New Roman" w:hAnsi="Arial" w:cs="Arial"/>
          <w:color w:val="1A1A1A"/>
          <w:kern w:val="0"/>
          <w:lang w:eastAsia="en-GB"/>
          <w14:ligatures w14:val="none"/>
        </w:rPr>
        <w:t>.</w:t>
      </w:r>
    </w:p>
    <w:p w14:paraId="22CC05E9" w14:textId="297D5FC8"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b/>
          <w:bCs/>
          <w:color w:val="1A1A1A"/>
          <w:kern w:val="0"/>
          <w:lang w:eastAsia="en-GB"/>
          <w14:ligatures w14:val="none"/>
        </w:rPr>
        <w:t>Footnotes</w:t>
      </w:r>
      <w:r w:rsidRPr="00F649B1">
        <w:rPr>
          <w:rFonts w:ascii="Arial" w:eastAsia="Times New Roman" w:hAnsi="Arial" w:cs="Arial"/>
          <w:color w:val="1A1A1A"/>
          <w:kern w:val="0"/>
          <w:lang w:eastAsia="en-GB"/>
          <w14:ligatures w14:val="none"/>
        </w:rPr>
        <w:t> – this information within the completed sale catalogue will also be added to the Online web page with a maximum of up to 30 words included, just like a normal</w:t>
      </w:r>
      <w:r w:rsidR="003D6B80">
        <w:rPr>
          <w:rFonts w:ascii="Arial" w:eastAsia="Times New Roman" w:hAnsi="Arial" w:cs="Arial"/>
          <w:color w:val="1A1A1A"/>
          <w:kern w:val="0"/>
          <w:lang w:eastAsia="en-GB"/>
          <w14:ligatures w14:val="none"/>
        </w:rPr>
        <w:t xml:space="preserve"> </w:t>
      </w:r>
      <w:r w:rsidRPr="00F649B1">
        <w:rPr>
          <w:rFonts w:ascii="Arial" w:eastAsia="Times New Roman" w:hAnsi="Arial" w:cs="Arial"/>
          <w:color w:val="1A1A1A"/>
          <w:kern w:val="0"/>
          <w:lang w:eastAsia="en-GB"/>
          <w14:ligatures w14:val="none"/>
        </w:rPr>
        <w:t>sale catalogue.</w:t>
      </w:r>
    </w:p>
    <w:p w14:paraId="080B8288"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b/>
          <w:bCs/>
          <w:color w:val="1A1A1A"/>
          <w:kern w:val="0"/>
          <w:lang w:eastAsia="en-GB"/>
          <w14:ligatures w14:val="none"/>
        </w:rPr>
        <w:lastRenderedPageBreak/>
        <w:t>Images/Videos</w:t>
      </w:r>
      <w:r w:rsidRPr="00F649B1">
        <w:rPr>
          <w:rFonts w:ascii="Arial" w:eastAsia="Times New Roman" w:hAnsi="Arial" w:cs="Arial"/>
          <w:color w:val="1A1A1A"/>
          <w:kern w:val="0"/>
          <w:lang w:eastAsia="en-GB"/>
          <w14:ligatures w14:val="none"/>
        </w:rPr>
        <w:t> – to support the animals you will be offering for sale, the images and video supplied will be on view on the webpage to assist in the marketing of each entry.</w:t>
      </w:r>
    </w:p>
    <w:p w14:paraId="3C9B4870" w14:textId="18E13DA3"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1. Up to four images/photos can be supplied in a high resolution, landscape viewing (if the photos are taken on a mobile phone, please make sure the phone is turned on its side).</w:t>
      </w:r>
      <w:r w:rsidR="00AB4A0F" w:rsidRPr="00AB4A0F">
        <w:rPr>
          <w:rFonts w:ascii="Arial" w:eastAsia="Times New Roman" w:hAnsi="Arial" w:cs="Arial"/>
          <w:color w:val="1A1A1A"/>
          <w:kern w:val="0"/>
          <w:lang w:eastAsia="en-GB"/>
          <w14:ligatures w14:val="none"/>
        </w:rPr>
        <w:t xml:space="preserve"> </w:t>
      </w:r>
      <w:r w:rsidR="00AB4A0F">
        <w:rPr>
          <w:rFonts w:ascii="Arial" w:eastAsia="Times New Roman" w:hAnsi="Arial" w:cs="Arial"/>
          <w:color w:val="1A1A1A"/>
          <w:kern w:val="0"/>
          <w:lang w:eastAsia="en-GB"/>
          <w14:ligatures w14:val="none"/>
        </w:rPr>
        <w:t>ONE IMAGE MUST BE THAT OF THE PEDIGREE CERTIFICATE.</w:t>
      </w:r>
    </w:p>
    <w:p w14:paraId="2C36D0E6"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2. All images to be supplied in a jpeg format. Please make sure the background and surrounding area of where the photo is being taken is presentable. The video only requires to be between 30 – 40 seconds long.</w:t>
      </w:r>
    </w:p>
    <w:p w14:paraId="4DF8C3B9"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Still images should be taken on concrete or other hard surface, so feet and legs can be seen clearly.</w:t>
      </w:r>
    </w:p>
    <w:p w14:paraId="5B796493"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Sideway Views</w:t>
      </w:r>
    </w:p>
    <w:p w14:paraId="5B144978"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Rear/three quarter side views</w:t>
      </w:r>
    </w:p>
    <w:p w14:paraId="34537A47"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 Front/three quarter side views</w:t>
      </w:r>
    </w:p>
    <w:p w14:paraId="0186CF09"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3. The presentation area/background of where the images and video are taken are a key element to the final process, please remember to be aware of what is around the animals when doing this.</w:t>
      </w:r>
    </w:p>
    <w:p w14:paraId="2BC14C8F"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4. All images and videos to be uploaded at time of submission</w:t>
      </w:r>
    </w:p>
    <w:p w14:paraId="31A2DDF2" w14:textId="77777777" w:rsidR="00F649B1" w:rsidRPr="00F649B1" w:rsidRDefault="00F649B1"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sidRPr="00F649B1">
        <w:rPr>
          <w:rFonts w:ascii="Arial" w:eastAsia="Times New Roman" w:hAnsi="Arial" w:cs="Arial"/>
          <w:color w:val="1A1A1A"/>
          <w:kern w:val="0"/>
          <w:lang w:eastAsia="en-GB"/>
          <w14:ligatures w14:val="none"/>
        </w:rPr>
        <w:t>5. Please ensure each image and video is identified with the animal’s name or tag number, as this will make things so much easier for placing the information against each lot.</w:t>
      </w:r>
    </w:p>
    <w:p w14:paraId="65C78CFB" w14:textId="4620B5CB" w:rsidR="00F649B1" w:rsidRPr="00F649B1" w:rsidRDefault="003D6B80" w:rsidP="00F649B1">
      <w:pPr>
        <w:shd w:val="clear" w:color="auto" w:fill="FFFFFF"/>
        <w:spacing w:before="100" w:beforeAutospacing="1" w:after="100" w:afterAutospacing="1" w:line="240" w:lineRule="auto"/>
        <w:rPr>
          <w:rFonts w:ascii="Arial" w:eastAsia="Times New Roman" w:hAnsi="Arial" w:cs="Arial"/>
          <w:color w:val="1A1A1A"/>
          <w:kern w:val="0"/>
          <w:lang w:eastAsia="en-GB"/>
          <w14:ligatures w14:val="none"/>
        </w:rPr>
      </w:pPr>
      <w:r>
        <w:rPr>
          <w:rFonts w:ascii="Arial" w:eastAsia="Times New Roman" w:hAnsi="Arial" w:cs="Arial"/>
          <w:color w:val="1A1A1A"/>
          <w:kern w:val="0"/>
          <w:lang w:eastAsia="en-GB"/>
          <w14:ligatures w14:val="none"/>
        </w:rPr>
        <w:t>The auctioneer</w:t>
      </w:r>
      <w:r w:rsidR="00F649B1" w:rsidRPr="00F649B1">
        <w:rPr>
          <w:rFonts w:ascii="Arial" w:eastAsia="Times New Roman" w:hAnsi="Arial" w:cs="Arial"/>
          <w:color w:val="1A1A1A"/>
          <w:kern w:val="0"/>
          <w:lang w:eastAsia="en-GB"/>
          <w14:ligatures w14:val="none"/>
        </w:rPr>
        <w:t xml:space="preserve"> will release sale proceeds once confirmation of sale animal(s) </w:t>
      </w:r>
      <w:proofErr w:type="gramStart"/>
      <w:r w:rsidR="00F649B1" w:rsidRPr="00F649B1">
        <w:rPr>
          <w:rFonts w:ascii="Arial" w:eastAsia="Times New Roman" w:hAnsi="Arial" w:cs="Arial"/>
          <w:color w:val="1A1A1A"/>
          <w:kern w:val="0"/>
          <w:lang w:eastAsia="en-GB"/>
          <w14:ligatures w14:val="none"/>
        </w:rPr>
        <w:t>have</w:t>
      </w:r>
      <w:proofErr w:type="gramEnd"/>
      <w:r w:rsidR="00F649B1" w:rsidRPr="00F649B1">
        <w:rPr>
          <w:rFonts w:ascii="Arial" w:eastAsia="Times New Roman" w:hAnsi="Arial" w:cs="Arial"/>
          <w:color w:val="1A1A1A"/>
          <w:kern w:val="0"/>
          <w:lang w:eastAsia="en-GB"/>
          <w14:ligatures w14:val="none"/>
        </w:rPr>
        <w:t xml:space="preserve"> been delivered to the successful purchaser after the Auction. Preferably all payments will be made by BACS system, for further information please email </w:t>
      </w:r>
      <w:r>
        <w:rPr>
          <w:rFonts w:ascii="Arial" w:eastAsia="Times New Roman" w:hAnsi="Arial" w:cs="Arial"/>
          <w:color w:val="1A1A1A"/>
          <w:kern w:val="0"/>
          <w:lang w:eastAsia="en-GB"/>
          <w14:ligatures w14:val="none"/>
        </w:rPr>
        <w:t xml:space="preserve">the auctioneer direct.  </w:t>
      </w:r>
      <w:r w:rsidR="00F649B1" w:rsidRPr="00F649B1">
        <w:rPr>
          <w:rFonts w:ascii="Arial" w:eastAsia="Times New Roman" w:hAnsi="Arial" w:cs="Arial"/>
          <w:color w:val="1A1A1A"/>
          <w:kern w:val="0"/>
          <w:lang w:eastAsia="en-GB"/>
          <w14:ligatures w14:val="none"/>
        </w:rPr>
        <w:t>The movement/haulage of purchased animal(s) will be agreed between vendor and purchaser.</w:t>
      </w:r>
      <w:r>
        <w:rPr>
          <w:rFonts w:ascii="Arial" w:eastAsia="Times New Roman" w:hAnsi="Arial" w:cs="Arial"/>
          <w:color w:val="1A1A1A"/>
          <w:kern w:val="0"/>
          <w:lang w:eastAsia="en-GB"/>
          <w14:ligatures w14:val="none"/>
        </w:rPr>
        <w:t xml:space="preserve">  </w:t>
      </w:r>
      <w:r w:rsidR="00F649B1" w:rsidRPr="00F649B1">
        <w:rPr>
          <w:rFonts w:ascii="Arial" w:eastAsia="Times New Roman" w:hAnsi="Arial" w:cs="Arial"/>
          <w:color w:val="1A1A1A"/>
          <w:kern w:val="0"/>
          <w:lang w:eastAsia="en-GB"/>
          <w14:ligatures w14:val="none"/>
        </w:rPr>
        <w:t>The purchaser will have 24 hours following delivery to satisfy the soundness of the animal(s). Any disputes from the sale of animals to be notified to the auctioneers within 24 hours of arrival along with a veterinary certificate to justify any faults.</w:t>
      </w:r>
    </w:p>
    <w:p w14:paraId="244DF9E8" w14:textId="77777777" w:rsidR="00485A89" w:rsidRPr="00895F1D" w:rsidRDefault="00485A89" w:rsidP="00485A89">
      <w:pPr>
        <w:rPr>
          <w:rFonts w:cstheme="minorHAnsi"/>
          <w:bCs/>
          <w:color w:val="C45911" w:themeColor="accent2" w:themeShade="BF"/>
          <w:sz w:val="20"/>
          <w:szCs w:val="20"/>
        </w:rPr>
      </w:pPr>
    </w:p>
    <w:p w14:paraId="5E4E6975" w14:textId="77777777" w:rsidR="002C76F6" w:rsidRDefault="002C76F6"/>
    <w:sectPr w:rsidR="002C76F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5ACE" w14:textId="77777777" w:rsidR="0046242E" w:rsidRDefault="0046242E" w:rsidP="006F5ACE">
      <w:pPr>
        <w:spacing w:after="0" w:line="240" w:lineRule="auto"/>
      </w:pPr>
      <w:r>
        <w:separator/>
      </w:r>
    </w:p>
  </w:endnote>
  <w:endnote w:type="continuationSeparator" w:id="0">
    <w:p w14:paraId="7E257EB5" w14:textId="77777777" w:rsidR="0046242E" w:rsidRDefault="0046242E" w:rsidP="006F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A61E" w14:textId="77777777" w:rsidR="006F5ACE" w:rsidRDefault="006F5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374E" w14:textId="77777777" w:rsidR="006F5ACE" w:rsidRDefault="006F5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BD6C" w14:textId="77777777" w:rsidR="006F5ACE" w:rsidRDefault="006F5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A63A" w14:textId="77777777" w:rsidR="0046242E" w:rsidRDefault="0046242E" w:rsidP="006F5ACE">
      <w:pPr>
        <w:spacing w:after="0" w:line="240" w:lineRule="auto"/>
      </w:pPr>
      <w:r>
        <w:separator/>
      </w:r>
    </w:p>
  </w:footnote>
  <w:footnote w:type="continuationSeparator" w:id="0">
    <w:p w14:paraId="3C9C208C" w14:textId="77777777" w:rsidR="0046242E" w:rsidRDefault="0046242E" w:rsidP="006F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23F5" w14:textId="77777777" w:rsidR="006F5ACE" w:rsidRDefault="006F5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3A6C" w14:textId="7E535912" w:rsidR="006F5ACE" w:rsidRDefault="006F5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9FAC" w14:textId="77777777" w:rsidR="006F5ACE" w:rsidRDefault="006F5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7E0B"/>
    <w:multiLevelType w:val="multilevel"/>
    <w:tmpl w:val="965E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992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F6"/>
    <w:rsid w:val="000215AB"/>
    <w:rsid w:val="000325B6"/>
    <w:rsid w:val="0007184D"/>
    <w:rsid w:val="00244E75"/>
    <w:rsid w:val="00253A22"/>
    <w:rsid w:val="002C76F6"/>
    <w:rsid w:val="00384E22"/>
    <w:rsid w:val="003D6B80"/>
    <w:rsid w:val="0046242E"/>
    <w:rsid w:val="0046565E"/>
    <w:rsid w:val="00485A89"/>
    <w:rsid w:val="00496A3F"/>
    <w:rsid w:val="004A48A3"/>
    <w:rsid w:val="00583F39"/>
    <w:rsid w:val="006B6793"/>
    <w:rsid w:val="006C0F18"/>
    <w:rsid w:val="006F4298"/>
    <w:rsid w:val="006F5ACE"/>
    <w:rsid w:val="007E6020"/>
    <w:rsid w:val="008C56F0"/>
    <w:rsid w:val="00A43BDA"/>
    <w:rsid w:val="00AB4A0F"/>
    <w:rsid w:val="00D40877"/>
    <w:rsid w:val="00DF567A"/>
    <w:rsid w:val="00F649B1"/>
    <w:rsid w:val="00F91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3D1EB"/>
  <w15:chartTrackingRefBased/>
  <w15:docId w15:val="{61C22325-8166-4A7E-BEED-9BC1ACB2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6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6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6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6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6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6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6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F6"/>
    <w:rPr>
      <w:rFonts w:eastAsiaTheme="majorEastAsia" w:cstheme="majorBidi"/>
      <w:color w:val="272727" w:themeColor="text1" w:themeTint="D8"/>
    </w:rPr>
  </w:style>
  <w:style w:type="paragraph" w:styleId="Title">
    <w:name w:val="Title"/>
    <w:basedOn w:val="Normal"/>
    <w:next w:val="Normal"/>
    <w:link w:val="TitleChar"/>
    <w:uiPriority w:val="10"/>
    <w:qFormat/>
    <w:rsid w:val="002C7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F6"/>
    <w:pPr>
      <w:spacing w:before="160"/>
      <w:jc w:val="center"/>
    </w:pPr>
    <w:rPr>
      <w:i/>
      <w:iCs/>
      <w:color w:val="404040" w:themeColor="text1" w:themeTint="BF"/>
    </w:rPr>
  </w:style>
  <w:style w:type="character" w:customStyle="1" w:styleId="QuoteChar">
    <w:name w:val="Quote Char"/>
    <w:basedOn w:val="DefaultParagraphFont"/>
    <w:link w:val="Quote"/>
    <w:uiPriority w:val="29"/>
    <w:rsid w:val="002C76F6"/>
    <w:rPr>
      <w:i/>
      <w:iCs/>
      <w:color w:val="404040" w:themeColor="text1" w:themeTint="BF"/>
    </w:rPr>
  </w:style>
  <w:style w:type="paragraph" w:styleId="ListParagraph">
    <w:name w:val="List Paragraph"/>
    <w:basedOn w:val="Normal"/>
    <w:uiPriority w:val="34"/>
    <w:qFormat/>
    <w:rsid w:val="002C76F6"/>
    <w:pPr>
      <w:ind w:left="720"/>
      <w:contextualSpacing/>
    </w:pPr>
  </w:style>
  <w:style w:type="character" w:styleId="IntenseEmphasis">
    <w:name w:val="Intense Emphasis"/>
    <w:basedOn w:val="DefaultParagraphFont"/>
    <w:uiPriority w:val="21"/>
    <w:qFormat/>
    <w:rsid w:val="002C76F6"/>
    <w:rPr>
      <w:i/>
      <w:iCs/>
      <w:color w:val="2F5496" w:themeColor="accent1" w:themeShade="BF"/>
    </w:rPr>
  </w:style>
  <w:style w:type="paragraph" w:styleId="IntenseQuote">
    <w:name w:val="Intense Quote"/>
    <w:basedOn w:val="Normal"/>
    <w:next w:val="Normal"/>
    <w:link w:val="IntenseQuoteChar"/>
    <w:uiPriority w:val="30"/>
    <w:qFormat/>
    <w:rsid w:val="002C7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6F6"/>
    <w:rPr>
      <w:i/>
      <w:iCs/>
      <w:color w:val="2F5496" w:themeColor="accent1" w:themeShade="BF"/>
    </w:rPr>
  </w:style>
  <w:style w:type="character" w:styleId="IntenseReference">
    <w:name w:val="Intense Reference"/>
    <w:basedOn w:val="DefaultParagraphFont"/>
    <w:uiPriority w:val="32"/>
    <w:qFormat/>
    <w:rsid w:val="002C76F6"/>
    <w:rPr>
      <w:b/>
      <w:bCs/>
      <w:smallCaps/>
      <w:color w:val="2F5496" w:themeColor="accent1" w:themeShade="BF"/>
      <w:spacing w:val="5"/>
    </w:rPr>
  </w:style>
  <w:style w:type="paragraph" w:styleId="Header">
    <w:name w:val="header"/>
    <w:basedOn w:val="Normal"/>
    <w:link w:val="HeaderChar"/>
    <w:uiPriority w:val="99"/>
    <w:unhideWhenUsed/>
    <w:rsid w:val="006F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E"/>
  </w:style>
  <w:style w:type="paragraph" w:styleId="Footer">
    <w:name w:val="footer"/>
    <w:basedOn w:val="Normal"/>
    <w:link w:val="FooterChar"/>
    <w:uiPriority w:val="99"/>
    <w:unhideWhenUsed/>
    <w:rsid w:val="006F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E"/>
  </w:style>
  <w:style w:type="character" w:styleId="Hyperlink">
    <w:name w:val="Hyperlink"/>
    <w:basedOn w:val="DefaultParagraphFont"/>
    <w:uiPriority w:val="99"/>
    <w:unhideWhenUsed/>
    <w:rsid w:val="008C56F0"/>
    <w:rPr>
      <w:color w:val="0000FF"/>
      <w:u w:val="single"/>
    </w:rPr>
  </w:style>
  <w:style w:type="character" w:styleId="UnresolvedMention">
    <w:name w:val="Unresolved Mention"/>
    <w:basedOn w:val="DefaultParagraphFont"/>
    <w:uiPriority w:val="99"/>
    <w:semiHidden/>
    <w:unhideWhenUsed/>
    <w:rsid w:val="008C5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SpringSaleMal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t.ly/SpringSaleFemal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Steele</dc:creator>
  <cp:keywords/>
  <dc:description/>
  <cp:lastModifiedBy>Gillian Steele</cp:lastModifiedBy>
  <cp:revision>13</cp:revision>
  <dcterms:created xsi:type="dcterms:W3CDTF">2026-02-04T19:24:00Z</dcterms:created>
  <dcterms:modified xsi:type="dcterms:W3CDTF">2026-02-22T14:50:00Z</dcterms:modified>
</cp:coreProperties>
</file>